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>Р О С С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294345" w:rsidRDefault="009C5788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</w:p>
    <w:p w:rsidR="00DE6D07" w:rsidRDefault="004609C0" w:rsidP="00CE11A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146F9C" w:rsidRPr="00294345" w:rsidRDefault="00CE11A5" w:rsidP="00CE11A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542ADE" w:rsidRDefault="00542ADE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46F9C" w:rsidRDefault="00677050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655EA">
        <w:rPr>
          <w:rFonts w:ascii="Times New Roman" w:hAnsi="Times New Roman"/>
          <w:sz w:val="28"/>
          <w:szCs w:val="28"/>
        </w:rPr>
        <w:t xml:space="preserve">т </w:t>
      </w:r>
      <w:r w:rsidR="00565525">
        <w:rPr>
          <w:rFonts w:ascii="Times New Roman" w:hAnsi="Times New Roman"/>
          <w:sz w:val="28"/>
          <w:szCs w:val="28"/>
        </w:rPr>
        <w:t xml:space="preserve"> 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ED17DF">
        <w:rPr>
          <w:rFonts w:ascii="Times New Roman" w:hAnsi="Times New Roman"/>
          <w:sz w:val="28"/>
          <w:szCs w:val="28"/>
        </w:rPr>
        <w:t xml:space="preserve">                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7E1D99">
        <w:rPr>
          <w:rFonts w:ascii="Times New Roman" w:hAnsi="Times New Roman"/>
          <w:sz w:val="28"/>
          <w:szCs w:val="28"/>
        </w:rPr>
        <w:t>2019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  <w:r w:rsidR="000C7AFB">
        <w:rPr>
          <w:rFonts w:ascii="Times New Roman" w:hAnsi="Times New Roman"/>
          <w:sz w:val="28"/>
          <w:szCs w:val="28"/>
        </w:rPr>
        <w:t xml:space="preserve"> 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п.Московский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</w:p>
    <w:p w:rsidR="009174E2" w:rsidRDefault="007E1D99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2020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и  плановый период 2021 и 2022г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Московского сельского поселения Почепского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 района Брянской области на 2020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7E1D99">
        <w:rPr>
          <w:rFonts w:ascii="Times New Roman" w:hAnsi="Times New Roman"/>
          <w:sz w:val="28"/>
          <w:szCs w:val="28"/>
        </w:rPr>
        <w:t>21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7E1D99">
        <w:rPr>
          <w:rFonts w:ascii="Times New Roman" w:hAnsi="Times New Roman"/>
          <w:sz w:val="28"/>
          <w:szCs w:val="28"/>
        </w:rPr>
        <w:t>2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294345">
        <w:rPr>
          <w:rFonts w:ascii="Times New Roman" w:hAnsi="Times New Roman"/>
          <w:sz w:val="28"/>
          <w:szCs w:val="28"/>
        </w:rPr>
        <w:t>Р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r w:rsidR="00507CC2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507CC2">
        <w:rPr>
          <w:rFonts w:ascii="Times New Roman" w:hAnsi="Times New Roman"/>
          <w:snapToGrid/>
          <w:sz w:val="28"/>
          <w:szCs w:val="28"/>
        </w:rPr>
        <w:t>20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7E1D99">
        <w:rPr>
          <w:rFonts w:ascii="Times New Roman" w:hAnsi="Times New Roman"/>
          <w:snapToGrid/>
          <w:sz w:val="28"/>
          <w:szCs w:val="28"/>
        </w:rPr>
        <w:t>2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7E1D99">
        <w:rPr>
          <w:rFonts w:ascii="Times New Roman" w:hAnsi="Times New Roman"/>
          <w:snapToGrid/>
          <w:sz w:val="28"/>
          <w:szCs w:val="28"/>
        </w:rPr>
        <w:t>209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7E1D99">
        <w:rPr>
          <w:rFonts w:ascii="Times New Roman" w:hAnsi="Times New Roman"/>
          <w:snapToGrid/>
          <w:sz w:val="28"/>
          <w:szCs w:val="28"/>
        </w:rPr>
        <w:t>687</w:t>
      </w:r>
      <w:r w:rsidR="00A6469B">
        <w:rPr>
          <w:rFonts w:ascii="Times New Roman" w:hAnsi="Times New Roman"/>
          <w:snapToGrid/>
          <w:sz w:val="28"/>
          <w:szCs w:val="28"/>
        </w:rPr>
        <w:t>,</w:t>
      </w:r>
      <w:r w:rsidR="007E1D99">
        <w:rPr>
          <w:rFonts w:ascii="Times New Roman" w:hAnsi="Times New Roman"/>
          <w:snapToGrid/>
          <w:sz w:val="28"/>
          <w:szCs w:val="28"/>
        </w:rPr>
        <w:t>96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1844CA">
        <w:rPr>
          <w:rFonts w:ascii="Times New Roman" w:hAnsi="Times New Roman"/>
          <w:snapToGrid/>
          <w:sz w:val="28"/>
          <w:szCs w:val="28"/>
        </w:rPr>
        <w:t>1 450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507CC2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1844CA">
        <w:rPr>
          <w:rFonts w:ascii="Times New Roman" w:hAnsi="Times New Roman"/>
          <w:snapToGrid/>
          <w:sz w:val="28"/>
          <w:szCs w:val="28"/>
        </w:rPr>
        <w:t>2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1844CA">
        <w:rPr>
          <w:rFonts w:ascii="Times New Roman" w:hAnsi="Times New Roman"/>
          <w:snapToGrid/>
          <w:sz w:val="28"/>
          <w:szCs w:val="28"/>
        </w:rPr>
        <w:t>209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1844CA">
        <w:rPr>
          <w:rFonts w:ascii="Times New Roman" w:hAnsi="Times New Roman"/>
          <w:snapToGrid/>
          <w:sz w:val="28"/>
          <w:szCs w:val="28"/>
        </w:rPr>
        <w:t>687,96</w:t>
      </w:r>
      <w:r w:rsidR="00560486">
        <w:rPr>
          <w:rFonts w:ascii="Times New Roman" w:hAnsi="Times New Roman"/>
          <w:snapToGrid/>
          <w:sz w:val="28"/>
          <w:szCs w:val="28"/>
        </w:rPr>
        <w:t xml:space="preserve"> 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r w:rsidR="00183687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B90AB5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D71B67">
        <w:rPr>
          <w:rFonts w:ascii="Times New Roman" w:hAnsi="Times New Roman"/>
          <w:snapToGrid/>
          <w:sz w:val="28"/>
          <w:szCs w:val="28"/>
        </w:rPr>
        <w:t>21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D71B67">
        <w:rPr>
          <w:rFonts w:ascii="Times New Roman" w:hAnsi="Times New Roman"/>
          <w:snapToGrid/>
          <w:sz w:val="28"/>
          <w:szCs w:val="28"/>
        </w:rPr>
        <w:t>2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B90AB5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D71B67">
        <w:rPr>
          <w:rFonts w:ascii="Times New Roman" w:hAnsi="Times New Roman"/>
          <w:snapToGrid/>
          <w:sz w:val="28"/>
          <w:szCs w:val="28"/>
        </w:rPr>
        <w:t>21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D71B67">
        <w:rPr>
          <w:rFonts w:ascii="Times New Roman" w:hAnsi="Times New Roman"/>
          <w:snapToGrid/>
          <w:sz w:val="28"/>
          <w:szCs w:val="28"/>
        </w:rPr>
        <w:t>1 638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D71B67">
        <w:rPr>
          <w:rFonts w:ascii="Times New Roman" w:hAnsi="Times New Roman"/>
          <w:snapToGrid/>
          <w:sz w:val="28"/>
          <w:szCs w:val="28"/>
        </w:rPr>
        <w:t>597</w:t>
      </w:r>
      <w:r w:rsidR="000C3359">
        <w:rPr>
          <w:rFonts w:ascii="Times New Roman" w:hAnsi="Times New Roman"/>
          <w:snapToGrid/>
          <w:sz w:val="28"/>
          <w:szCs w:val="28"/>
        </w:rPr>
        <w:t>,0</w:t>
      </w:r>
      <w:r w:rsidR="00D71B67">
        <w:rPr>
          <w:rFonts w:ascii="Times New Roman" w:hAnsi="Times New Roman"/>
          <w:snapToGrid/>
          <w:sz w:val="28"/>
          <w:szCs w:val="28"/>
        </w:rPr>
        <w:t>9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5B4FCF">
        <w:rPr>
          <w:rFonts w:ascii="Times New Roman" w:hAnsi="Times New Roman"/>
          <w:snapToGrid/>
          <w:sz w:val="28"/>
          <w:szCs w:val="28"/>
        </w:rPr>
        <w:t>1</w:t>
      </w:r>
      <w:r w:rsidR="00D71B67">
        <w:rPr>
          <w:rFonts w:ascii="Times New Roman" w:hAnsi="Times New Roman"/>
          <w:snapToGrid/>
          <w:sz w:val="28"/>
          <w:szCs w:val="28"/>
        </w:rPr>
        <w:t>458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D71B67">
        <w:rPr>
          <w:rFonts w:ascii="Times New Roman" w:hAnsi="Times New Roman"/>
          <w:snapToGrid/>
          <w:sz w:val="28"/>
          <w:szCs w:val="28"/>
        </w:rPr>
        <w:t>2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D71B67">
        <w:rPr>
          <w:rFonts w:ascii="Times New Roman" w:hAnsi="Times New Roman"/>
          <w:snapToGrid/>
          <w:sz w:val="28"/>
          <w:szCs w:val="28"/>
        </w:rPr>
        <w:t xml:space="preserve">1 </w:t>
      </w:r>
      <w:r w:rsidR="00D71B67">
        <w:rPr>
          <w:rFonts w:ascii="Times New Roman" w:hAnsi="Times New Roman"/>
          <w:snapToGrid/>
          <w:sz w:val="28"/>
          <w:szCs w:val="28"/>
        </w:rPr>
        <w:lastRenderedPageBreak/>
        <w:t>668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D71B67">
        <w:rPr>
          <w:rFonts w:ascii="Times New Roman" w:hAnsi="Times New Roman"/>
          <w:snapToGrid/>
          <w:sz w:val="28"/>
          <w:szCs w:val="28"/>
        </w:rPr>
        <w:t>749,96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D71B67">
        <w:rPr>
          <w:rFonts w:ascii="Times New Roman" w:hAnsi="Times New Roman"/>
          <w:snapToGrid/>
          <w:sz w:val="28"/>
          <w:szCs w:val="28"/>
        </w:rPr>
        <w:t>доходы в сумме 1 486</w:t>
      </w:r>
      <w:r w:rsidR="00F95D9A">
        <w:rPr>
          <w:rFonts w:ascii="Times New Roman" w:hAnsi="Times New Roman"/>
          <w:snapToGrid/>
          <w:sz w:val="28"/>
          <w:szCs w:val="28"/>
        </w:rPr>
        <w:t xml:space="preserve"> 000,00 рублей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3E196D">
        <w:rPr>
          <w:rFonts w:ascii="Times New Roman" w:hAnsi="Times New Roman"/>
          <w:snapToGrid/>
          <w:sz w:val="28"/>
          <w:szCs w:val="28"/>
        </w:rPr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CE3EE8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6237BF">
        <w:rPr>
          <w:rFonts w:ascii="Times New Roman" w:hAnsi="Times New Roman"/>
          <w:snapToGrid/>
          <w:sz w:val="28"/>
          <w:szCs w:val="28"/>
        </w:rPr>
        <w:t xml:space="preserve">   на   2021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105524">
        <w:rPr>
          <w:rFonts w:ascii="Times New Roman" w:hAnsi="Times New Roman"/>
          <w:snapToGrid/>
          <w:sz w:val="28"/>
          <w:szCs w:val="28"/>
        </w:rPr>
        <w:t> </w:t>
      </w:r>
      <w:r w:rsidR="007C7B0B">
        <w:rPr>
          <w:rFonts w:ascii="Times New Roman" w:hAnsi="Times New Roman"/>
          <w:snapToGrid/>
          <w:sz w:val="28"/>
          <w:szCs w:val="28"/>
        </w:rPr>
        <w:t>638</w:t>
      </w:r>
      <w:r w:rsidR="00105524">
        <w:rPr>
          <w:rFonts w:ascii="Times New Roman" w:hAnsi="Times New Roman"/>
          <w:snapToGrid/>
          <w:sz w:val="28"/>
          <w:szCs w:val="28"/>
        </w:rPr>
        <w:t xml:space="preserve"> </w:t>
      </w:r>
      <w:r w:rsidR="007C7B0B">
        <w:rPr>
          <w:rFonts w:ascii="Times New Roman" w:hAnsi="Times New Roman"/>
          <w:snapToGrid/>
          <w:sz w:val="28"/>
          <w:szCs w:val="28"/>
        </w:rPr>
        <w:t>597,09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6237BF">
        <w:rPr>
          <w:rFonts w:ascii="Times New Roman" w:hAnsi="Times New Roman"/>
          <w:snapToGrid/>
          <w:sz w:val="28"/>
          <w:szCs w:val="28"/>
        </w:rPr>
        <w:t>38 925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6237BF">
        <w:rPr>
          <w:rFonts w:ascii="Times New Roman" w:hAnsi="Times New Roman"/>
          <w:snapToGrid/>
          <w:sz w:val="28"/>
          <w:szCs w:val="28"/>
        </w:rPr>
        <w:t>2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6237BF">
        <w:rPr>
          <w:rFonts w:ascii="Times New Roman" w:hAnsi="Times New Roman"/>
          <w:snapToGrid/>
          <w:sz w:val="28"/>
          <w:szCs w:val="28"/>
        </w:rPr>
        <w:t>1 668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237BF">
        <w:rPr>
          <w:rFonts w:ascii="Times New Roman" w:hAnsi="Times New Roman"/>
          <w:snapToGrid/>
          <w:sz w:val="28"/>
          <w:szCs w:val="28"/>
        </w:rPr>
        <w:t>749,96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6237BF">
        <w:rPr>
          <w:rFonts w:ascii="Times New Roman" w:hAnsi="Times New Roman"/>
          <w:snapToGrid/>
          <w:sz w:val="28"/>
          <w:szCs w:val="28"/>
        </w:rPr>
        <w:t>ержденные расходы в сумме 79 2</w:t>
      </w:r>
      <w:r w:rsidR="00E13F5C">
        <w:rPr>
          <w:rFonts w:ascii="Times New Roman" w:hAnsi="Times New Roman"/>
          <w:snapToGrid/>
          <w:sz w:val="28"/>
          <w:szCs w:val="28"/>
        </w:rPr>
        <w:t>00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A5000B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2C01C0">
        <w:rPr>
          <w:rFonts w:ascii="Times New Roman" w:hAnsi="Times New Roman"/>
          <w:snapToGrid/>
          <w:sz w:val="28"/>
          <w:szCs w:val="28"/>
        </w:rPr>
        <w:t xml:space="preserve"> на 2021 год в сумме 0 рублей и на 2022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5C46A3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5C46A3">
        <w:rPr>
          <w:rFonts w:ascii="Times New Roman" w:hAnsi="Times New Roman"/>
          <w:bCs/>
          <w:snapToGrid/>
          <w:sz w:val="28"/>
          <w:szCs w:val="28"/>
        </w:rPr>
        <w:t>на 2020 год и  плановый период 2021 и 2022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3B7F31">
        <w:rPr>
          <w:rFonts w:ascii="Times New Roman" w:hAnsi="Times New Roman"/>
          <w:snapToGrid/>
          <w:sz w:val="28"/>
          <w:szCs w:val="28"/>
        </w:rPr>
        <w:t>20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3B7F31">
        <w:rPr>
          <w:rFonts w:ascii="Times New Roman" w:hAnsi="Times New Roman"/>
          <w:snapToGrid/>
          <w:sz w:val="28"/>
          <w:szCs w:val="28"/>
        </w:rPr>
        <w:t>21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3B7F31">
        <w:rPr>
          <w:rFonts w:ascii="Times New Roman" w:hAnsi="Times New Roman"/>
          <w:snapToGrid/>
          <w:sz w:val="28"/>
          <w:szCs w:val="28"/>
        </w:rPr>
        <w:t>2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3B7F31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CA0BAD">
        <w:rPr>
          <w:rFonts w:ascii="Times New Roman" w:hAnsi="Times New Roman"/>
          <w:snapToGrid/>
          <w:sz w:val="28"/>
          <w:szCs w:val="28"/>
        </w:rPr>
        <w:t>20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CA0BAD">
        <w:rPr>
          <w:rFonts w:ascii="Times New Roman" w:hAnsi="Times New Roman"/>
          <w:snapToGrid/>
          <w:sz w:val="28"/>
          <w:szCs w:val="28"/>
        </w:rPr>
        <w:t>21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CA0BAD">
        <w:rPr>
          <w:rFonts w:ascii="Times New Roman" w:hAnsi="Times New Roman"/>
          <w:snapToGrid/>
          <w:sz w:val="28"/>
          <w:szCs w:val="28"/>
        </w:rPr>
        <w:t>2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p w:rsidR="00146F9C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146F9C" w:rsidRPr="004537D1">
        <w:rPr>
          <w:rFonts w:ascii="Times New Roman" w:hAnsi="Times New Roman"/>
          <w:snapToGrid/>
          <w:sz w:val="28"/>
          <w:szCs w:val="28"/>
        </w:rPr>
        <w:t>. Установить перечень главных администраторов доходов бюджета</w:t>
      </w:r>
      <w:r w:rsidR="00677050">
        <w:rPr>
          <w:rFonts w:ascii="Times New Roman" w:hAnsi="Times New Roman"/>
          <w:snapToGrid/>
          <w:sz w:val="28"/>
          <w:szCs w:val="28"/>
        </w:rPr>
        <w:t xml:space="preserve"> </w:t>
      </w:r>
      <w:r w:rsidR="00CA0BAD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CA0BAD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CA0BAD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4537D1">
        <w:rPr>
          <w:rFonts w:ascii="Times New Roman" w:hAnsi="Times New Roman"/>
          <w:snapToGrid/>
          <w:sz w:val="28"/>
          <w:szCs w:val="28"/>
        </w:rPr>
        <w:t xml:space="preserve"> 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3</w:t>
      </w:r>
      <w:r w:rsidR="00146F9C" w:rsidRPr="004537D1">
        <w:rPr>
          <w:rFonts w:ascii="Times New Roman" w:hAnsi="Times New Roman"/>
          <w:snapToGrid/>
          <w:sz w:val="28"/>
          <w:szCs w:val="28"/>
        </w:rPr>
        <w:t xml:space="preserve"> к настоящему Решению.</w:t>
      </w:r>
    </w:p>
    <w:p w:rsidR="009C4FEF" w:rsidRDefault="009C4FEF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Установить перечень </w:t>
      </w:r>
      <w:r w:rsidR="00AC3DC0">
        <w:rPr>
          <w:rFonts w:ascii="Times New Roman" w:hAnsi="Times New Roman"/>
          <w:snapToGrid/>
          <w:sz w:val="28"/>
          <w:szCs w:val="28"/>
        </w:rPr>
        <w:t xml:space="preserve">главных </w:t>
      </w:r>
      <w:r>
        <w:rPr>
          <w:rFonts w:ascii="Times New Roman" w:hAnsi="Times New Roman"/>
          <w:snapToGrid/>
          <w:sz w:val="28"/>
          <w:szCs w:val="28"/>
        </w:rPr>
        <w:t>администраторов доходов</w:t>
      </w:r>
      <w:r w:rsidR="00AC3DC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бюджета</w:t>
      </w:r>
      <w:r w:rsidR="00677050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340C6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E7211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– органов государственной власти Российской Ф</w:t>
      </w:r>
      <w:r w:rsidR="00FC5EEE">
        <w:rPr>
          <w:rFonts w:ascii="Times New Roman" w:hAnsi="Times New Roman"/>
          <w:snapToGrid/>
          <w:sz w:val="28"/>
          <w:szCs w:val="28"/>
        </w:rPr>
        <w:t xml:space="preserve">едерации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FC5EEE">
        <w:rPr>
          <w:rFonts w:ascii="Times New Roman" w:hAnsi="Times New Roman"/>
          <w:snapToGrid/>
          <w:sz w:val="28"/>
          <w:szCs w:val="28"/>
        </w:rPr>
        <w:t xml:space="preserve">риложению № </w:t>
      </w:r>
      <w:r w:rsidR="00606B32">
        <w:rPr>
          <w:rFonts w:ascii="Times New Roman" w:hAnsi="Times New Roman"/>
          <w:snapToGrid/>
          <w:sz w:val="28"/>
          <w:szCs w:val="28"/>
        </w:rPr>
        <w:t>4</w:t>
      </w:r>
      <w:r>
        <w:rPr>
          <w:rFonts w:ascii="Times New Roman" w:hAnsi="Times New Roman"/>
          <w:snapToGrid/>
          <w:sz w:val="28"/>
          <w:szCs w:val="28"/>
        </w:rPr>
        <w:t>.</w:t>
      </w:r>
    </w:p>
    <w:bookmarkEnd w:id="0"/>
    <w:p w:rsidR="00574ECB" w:rsidRDefault="00F6317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7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340C6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E340C6">
        <w:rPr>
          <w:rFonts w:ascii="Times New Roman" w:hAnsi="Times New Roman"/>
          <w:snapToGrid/>
          <w:sz w:val="28"/>
          <w:szCs w:val="28"/>
        </w:rPr>
        <w:t>20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E340C6">
        <w:rPr>
          <w:rFonts w:ascii="Times New Roman" w:hAnsi="Times New Roman"/>
          <w:snapToGrid/>
          <w:sz w:val="28"/>
          <w:szCs w:val="28"/>
        </w:rPr>
        <w:t>21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E340C6">
        <w:rPr>
          <w:rFonts w:ascii="Times New Roman" w:hAnsi="Times New Roman"/>
          <w:snapToGrid/>
          <w:sz w:val="28"/>
          <w:szCs w:val="28"/>
        </w:rPr>
        <w:t>2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 w:rsidR="00606B32">
        <w:rPr>
          <w:rFonts w:ascii="Times New Roman" w:hAnsi="Times New Roman"/>
          <w:snapToGrid/>
          <w:sz w:val="28"/>
          <w:szCs w:val="28"/>
        </w:rPr>
        <w:t>5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E8444E" w:rsidRDefault="00E8444E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8.</w:t>
      </w:r>
      <w:r w:rsidRPr="003539FE">
        <w:rPr>
          <w:rFonts w:ascii="Times New Roman" w:hAnsi="Times New Roman"/>
          <w:snapToGrid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 (муниципальным программам и непрограммным направлениям), группам и подгруппам видов </w:t>
      </w:r>
      <w:r>
        <w:rPr>
          <w:rFonts w:ascii="Times New Roman" w:hAnsi="Times New Roman"/>
          <w:snapToGrid/>
          <w:sz w:val="28"/>
          <w:szCs w:val="28"/>
        </w:rPr>
        <w:t xml:space="preserve">расходов </w:t>
      </w:r>
      <w:r w:rsidRPr="003539FE">
        <w:rPr>
          <w:rFonts w:ascii="Times New Roman" w:hAnsi="Times New Roman"/>
          <w:snapToGrid/>
          <w:sz w:val="28"/>
          <w:szCs w:val="28"/>
        </w:rPr>
        <w:t>на 20</w:t>
      </w:r>
      <w:r>
        <w:rPr>
          <w:rFonts w:ascii="Times New Roman" w:hAnsi="Times New Roman"/>
          <w:snapToGrid/>
          <w:sz w:val="28"/>
          <w:szCs w:val="28"/>
        </w:rPr>
        <w:t>20</w:t>
      </w:r>
      <w:r w:rsidRPr="003539FE">
        <w:rPr>
          <w:rFonts w:ascii="Times New Roman" w:hAnsi="Times New Roman"/>
          <w:snapToGrid/>
          <w:sz w:val="28"/>
          <w:szCs w:val="28"/>
        </w:rPr>
        <w:t xml:space="preserve"> год и </w:t>
      </w:r>
      <w:r>
        <w:rPr>
          <w:rFonts w:ascii="Times New Roman" w:hAnsi="Times New Roman"/>
          <w:snapToGrid/>
          <w:sz w:val="28"/>
          <w:szCs w:val="28"/>
        </w:rPr>
        <w:t xml:space="preserve">на </w:t>
      </w:r>
      <w:r w:rsidRPr="003539FE">
        <w:rPr>
          <w:rFonts w:ascii="Times New Roman" w:hAnsi="Times New Roman"/>
          <w:snapToGrid/>
          <w:sz w:val="28"/>
          <w:szCs w:val="28"/>
        </w:rPr>
        <w:t>плановый период  202</w:t>
      </w:r>
      <w:r>
        <w:rPr>
          <w:rFonts w:ascii="Times New Roman" w:hAnsi="Times New Roman"/>
          <w:snapToGrid/>
          <w:sz w:val="28"/>
          <w:szCs w:val="28"/>
        </w:rPr>
        <w:t>1</w:t>
      </w:r>
      <w:r w:rsidRPr="003539FE">
        <w:rPr>
          <w:rFonts w:ascii="Times New Roman" w:hAnsi="Times New Roman"/>
          <w:snapToGrid/>
          <w:sz w:val="28"/>
          <w:szCs w:val="28"/>
        </w:rPr>
        <w:t xml:space="preserve"> и 202</w:t>
      </w:r>
      <w:r>
        <w:rPr>
          <w:rFonts w:ascii="Times New Roman" w:hAnsi="Times New Roman"/>
          <w:snapToGrid/>
          <w:sz w:val="28"/>
          <w:szCs w:val="28"/>
        </w:rPr>
        <w:t>2</w:t>
      </w:r>
      <w:r w:rsidRPr="003539FE">
        <w:rPr>
          <w:rFonts w:ascii="Times New Roman" w:hAnsi="Times New Roman"/>
          <w:snapToGrid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napToGrid/>
          <w:sz w:val="28"/>
          <w:szCs w:val="28"/>
        </w:rPr>
        <w:t>6</w:t>
      </w:r>
      <w:r w:rsidRPr="003539FE">
        <w:rPr>
          <w:rFonts w:ascii="Times New Roman" w:hAnsi="Times New Roman"/>
          <w:snapToGrid/>
          <w:sz w:val="28"/>
          <w:szCs w:val="28"/>
        </w:rPr>
        <w:t xml:space="preserve"> к настоящему Решению</w:t>
      </w:r>
    </w:p>
    <w:p w:rsidR="00593DB7" w:rsidRPr="001506C0" w:rsidRDefault="00E8444E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AC0D19">
        <w:rPr>
          <w:rFonts w:ascii="Times New Roman" w:hAnsi="Times New Roman"/>
          <w:sz w:val="28"/>
          <w:szCs w:val="28"/>
        </w:rPr>
        <w:t xml:space="preserve"> на 2020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AC0D19">
        <w:rPr>
          <w:rFonts w:ascii="Times New Roman" w:hAnsi="Times New Roman"/>
          <w:sz w:val="28"/>
          <w:szCs w:val="28"/>
        </w:rPr>
        <w:t>21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AC0D19">
        <w:rPr>
          <w:rFonts w:ascii="Times New Roman" w:hAnsi="Times New Roman"/>
          <w:sz w:val="28"/>
          <w:szCs w:val="28"/>
        </w:rPr>
        <w:t>2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7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E8444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10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нормативных обязательств на 2020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AC0D19">
        <w:rPr>
          <w:rFonts w:ascii="Times New Roman" w:hAnsi="Times New Roman"/>
          <w:color w:val="000000"/>
          <w:sz w:val="28"/>
          <w:szCs w:val="28"/>
        </w:rPr>
        <w:t>21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lastRenderedPageBreak/>
        <w:t xml:space="preserve">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AC0D19">
        <w:rPr>
          <w:rFonts w:ascii="Times New Roman" w:hAnsi="Times New Roman"/>
          <w:color w:val="000000"/>
          <w:sz w:val="28"/>
          <w:szCs w:val="28"/>
        </w:rPr>
        <w:t>2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E8444E">
        <w:rPr>
          <w:rFonts w:ascii="Times New Roman" w:hAnsi="Times New Roman"/>
          <w:snapToGrid/>
          <w:sz w:val="28"/>
          <w:szCs w:val="28"/>
        </w:rPr>
        <w:t>11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AC0D19">
        <w:rPr>
          <w:rFonts w:ascii="Times New Roman" w:hAnsi="Times New Roman"/>
          <w:snapToGrid/>
          <w:sz w:val="28"/>
          <w:szCs w:val="28"/>
        </w:rPr>
        <w:t>поселения на 2020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AC0D19">
        <w:rPr>
          <w:rFonts w:ascii="Times New Roman" w:hAnsi="Times New Roman"/>
          <w:snapToGrid/>
          <w:sz w:val="28"/>
          <w:szCs w:val="28"/>
        </w:rPr>
        <w:t>317</w:t>
      </w:r>
      <w:r w:rsidR="00BE7098">
        <w:rPr>
          <w:rFonts w:ascii="Times New Roman" w:hAnsi="Times New Roman"/>
          <w:snapToGrid/>
          <w:sz w:val="28"/>
          <w:szCs w:val="28"/>
        </w:rPr>
        <w:t> </w:t>
      </w:r>
      <w:r w:rsidR="00AC0D19">
        <w:rPr>
          <w:rFonts w:ascii="Times New Roman" w:hAnsi="Times New Roman"/>
          <w:snapToGrid/>
          <w:sz w:val="28"/>
          <w:szCs w:val="28"/>
        </w:rPr>
        <w:t>509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E8444E">
        <w:rPr>
          <w:rFonts w:ascii="Times New Roman" w:hAnsi="Times New Roman"/>
          <w:snapToGrid/>
          <w:sz w:val="28"/>
          <w:szCs w:val="28"/>
        </w:rPr>
        <w:t>2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AC0D19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2020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234C24">
        <w:rPr>
          <w:rFonts w:ascii="Times New Roman" w:hAnsi="Times New Roman"/>
          <w:snapToGrid/>
          <w:sz w:val="28"/>
          <w:szCs w:val="28"/>
        </w:rPr>
        <w:t>759</w:t>
      </w:r>
      <w:r w:rsidR="005A7880">
        <w:rPr>
          <w:rFonts w:ascii="Times New Roman" w:hAnsi="Times New Roman"/>
          <w:snapToGrid/>
          <w:sz w:val="28"/>
          <w:szCs w:val="28"/>
        </w:rPr>
        <w:t xml:space="preserve"> </w:t>
      </w:r>
      <w:r w:rsidR="00234C24">
        <w:rPr>
          <w:rFonts w:ascii="Times New Roman" w:hAnsi="Times New Roman"/>
          <w:snapToGrid/>
          <w:sz w:val="28"/>
          <w:szCs w:val="28"/>
        </w:rPr>
        <w:t>687,96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AC0D19">
        <w:rPr>
          <w:rFonts w:ascii="Times New Roman" w:hAnsi="Times New Roman"/>
          <w:snapToGrid/>
          <w:sz w:val="28"/>
          <w:szCs w:val="28"/>
        </w:rPr>
        <w:t>96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6A0DEF" w:rsidRDefault="006A0DEF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AC0D19">
        <w:rPr>
          <w:rFonts w:ascii="Times New Roman" w:hAnsi="Times New Roman"/>
          <w:snapToGrid/>
          <w:sz w:val="28"/>
          <w:szCs w:val="28"/>
        </w:rPr>
        <w:t>265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 w:rsidR="00AC0D19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>00,00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>;</w:t>
      </w:r>
    </w:p>
    <w:p w:rsidR="008F54F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с</w:t>
      </w:r>
      <w:r w:rsidR="00BD3417">
        <w:rPr>
          <w:rFonts w:ascii="Times New Roman" w:hAnsi="Times New Roman"/>
          <w:snapToGrid/>
          <w:sz w:val="28"/>
          <w:szCs w:val="28"/>
        </w:rPr>
        <w:t xml:space="preserve">убвенция на осуществление полномочий по первичному воинскому учету на территориях, где отсутствуют военные комиссариаты в сумме 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BD3417" w:rsidRDefault="00AC0D19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80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878,96</w:t>
      </w:r>
      <w:r w:rsidR="00BD3417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 w:rsidR="00853598">
        <w:rPr>
          <w:rFonts w:ascii="Times New Roman" w:hAnsi="Times New Roman"/>
          <w:snapToGrid/>
          <w:sz w:val="28"/>
          <w:szCs w:val="28"/>
        </w:rPr>
        <w:t>;</w:t>
      </w:r>
      <w:r w:rsidR="00BD3417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870FCF">
        <w:rPr>
          <w:rFonts w:ascii="Times New Roman" w:hAnsi="Times New Roman"/>
          <w:snapToGrid/>
          <w:sz w:val="28"/>
          <w:szCs w:val="28"/>
        </w:rPr>
        <w:t xml:space="preserve"> муниципального образования «Почепский район»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905B42">
        <w:rPr>
          <w:rFonts w:ascii="Times New Roman" w:hAnsi="Times New Roman"/>
          <w:snapToGrid/>
          <w:sz w:val="28"/>
          <w:szCs w:val="28"/>
        </w:rPr>
        <w:t>317 509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парковок(парковочных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образования «Почепский район»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 жилищным законодательством;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344C03">
        <w:rPr>
          <w:rFonts w:ascii="Times New Roman" w:hAnsi="Times New Roman"/>
          <w:snapToGrid/>
          <w:sz w:val="28"/>
          <w:szCs w:val="28"/>
        </w:rPr>
        <w:t>21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 </w:t>
      </w:r>
      <w:r w:rsidR="00344C03">
        <w:rPr>
          <w:rFonts w:ascii="Times New Roman" w:hAnsi="Times New Roman"/>
          <w:snapToGrid/>
          <w:sz w:val="28"/>
          <w:szCs w:val="28"/>
        </w:rPr>
        <w:t>180</w:t>
      </w:r>
      <w:r>
        <w:rPr>
          <w:rFonts w:ascii="Times New Roman" w:hAnsi="Times New Roman"/>
          <w:snapToGrid/>
          <w:sz w:val="28"/>
          <w:szCs w:val="28"/>
        </w:rPr>
        <w:t> </w:t>
      </w:r>
      <w:r w:rsidR="00344C03">
        <w:rPr>
          <w:rFonts w:ascii="Times New Roman" w:hAnsi="Times New Roman"/>
          <w:snapToGrid/>
          <w:sz w:val="28"/>
          <w:szCs w:val="28"/>
        </w:rPr>
        <w:t>597</w:t>
      </w:r>
      <w:r>
        <w:rPr>
          <w:rFonts w:ascii="Times New Roman" w:hAnsi="Times New Roman"/>
          <w:snapToGrid/>
          <w:sz w:val="28"/>
          <w:szCs w:val="28"/>
        </w:rPr>
        <w:t>,0</w:t>
      </w:r>
      <w:r w:rsidR="00344C03">
        <w:rPr>
          <w:rFonts w:ascii="Times New Roman" w:hAnsi="Times New Roman"/>
          <w:snapToGrid/>
          <w:sz w:val="28"/>
          <w:szCs w:val="28"/>
        </w:rPr>
        <w:t>9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 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344C03">
        <w:rPr>
          <w:rFonts w:ascii="Times New Roman" w:hAnsi="Times New Roman"/>
          <w:snapToGrid/>
          <w:sz w:val="28"/>
          <w:szCs w:val="28"/>
        </w:rPr>
        <w:t>спеченности поселений в сумме 99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31037D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344C03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81597,09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рублей; 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344C03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 </w:t>
      </w:r>
      <w:r w:rsidR="00344C03">
        <w:rPr>
          <w:rFonts w:ascii="Times New Roman" w:hAnsi="Times New Roman"/>
          <w:snapToGrid/>
          <w:sz w:val="28"/>
          <w:szCs w:val="28"/>
        </w:rPr>
        <w:t>182</w:t>
      </w:r>
      <w:r>
        <w:rPr>
          <w:rFonts w:ascii="Times New Roman" w:hAnsi="Times New Roman"/>
          <w:snapToGrid/>
          <w:sz w:val="28"/>
          <w:szCs w:val="28"/>
        </w:rPr>
        <w:t> </w:t>
      </w:r>
      <w:r w:rsidR="00344C03">
        <w:rPr>
          <w:rFonts w:ascii="Times New Roman" w:hAnsi="Times New Roman"/>
          <w:snapToGrid/>
          <w:sz w:val="28"/>
          <w:szCs w:val="28"/>
        </w:rPr>
        <w:t>749,96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344C03">
        <w:rPr>
          <w:rFonts w:ascii="Times New Roman" w:hAnsi="Times New Roman"/>
          <w:snapToGrid/>
          <w:sz w:val="28"/>
          <w:szCs w:val="28"/>
        </w:rPr>
        <w:t>98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 xml:space="preserve">дотация на поддержку мер по обеспечению сбалансированности бюджетов </w:t>
      </w:r>
      <w:r w:rsidR="00830649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344C03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84</w:t>
      </w:r>
      <w:r w:rsidR="003E21DC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749,96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830649">
        <w:rPr>
          <w:rFonts w:ascii="Times New Roman" w:hAnsi="Times New Roman"/>
          <w:snapToGrid/>
          <w:sz w:val="28"/>
          <w:szCs w:val="28"/>
        </w:rPr>
        <w:t>ей.</w:t>
      </w:r>
      <w:r w:rsidR="004C5D9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C7B1D" w:rsidRDefault="00351EB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E8444E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Почепского района Брянской области  на 20</w:t>
      </w:r>
      <w:r w:rsidR="005F1E3B">
        <w:rPr>
          <w:rFonts w:ascii="Times New Roman" w:hAnsi="Times New Roman"/>
          <w:snapToGrid/>
          <w:sz w:val="28"/>
          <w:szCs w:val="28"/>
        </w:rPr>
        <w:t>20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227800">
        <w:rPr>
          <w:rFonts w:ascii="Times New Roman" w:hAnsi="Times New Roman"/>
          <w:snapToGrid/>
          <w:sz w:val="28"/>
          <w:szCs w:val="28"/>
        </w:rPr>
        <w:t>10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80288C">
        <w:rPr>
          <w:rFonts w:ascii="Times New Roman" w:hAnsi="Times New Roman"/>
          <w:snapToGrid/>
          <w:sz w:val="28"/>
          <w:szCs w:val="28"/>
        </w:rPr>
        <w:t>лей, на 2021 год в сумме 10000,00</w:t>
      </w:r>
      <w:r w:rsidR="005F1E3B">
        <w:rPr>
          <w:rFonts w:ascii="Times New Roman" w:hAnsi="Times New Roman"/>
          <w:snapToGrid/>
          <w:sz w:val="28"/>
          <w:szCs w:val="28"/>
        </w:rPr>
        <w:t xml:space="preserve"> рублей и на 2022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10000,0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E8444E">
        <w:rPr>
          <w:rFonts w:ascii="Times New Roman" w:hAnsi="Times New Roman"/>
          <w:snapToGrid/>
          <w:sz w:val="28"/>
          <w:szCs w:val="28"/>
        </w:rPr>
        <w:t>4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B51B3C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 на осуществление внешнего муниципального финансового ко</w:t>
      </w:r>
      <w:r w:rsidR="00B51B3C">
        <w:rPr>
          <w:rFonts w:ascii="Times New Roman" w:hAnsi="Times New Roman"/>
          <w:snapToGrid/>
          <w:sz w:val="28"/>
          <w:szCs w:val="28"/>
        </w:rPr>
        <w:t>нтроля на 2020</w:t>
      </w:r>
      <w:r w:rsidR="00105524">
        <w:rPr>
          <w:rFonts w:ascii="Times New Roman" w:hAnsi="Times New Roman"/>
          <w:snapToGrid/>
          <w:sz w:val="28"/>
          <w:szCs w:val="28"/>
        </w:rPr>
        <w:t xml:space="preserve"> год  в сумме 1 870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E8444E">
        <w:rPr>
          <w:rFonts w:ascii="Times New Roman" w:hAnsi="Times New Roman"/>
          <w:snapToGrid/>
          <w:sz w:val="28"/>
          <w:szCs w:val="28"/>
        </w:rPr>
        <w:t>5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B51B3C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51B3C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, на осуществление внутреннего муниципального финансового ко</w:t>
      </w:r>
      <w:r w:rsidR="00B51B3C">
        <w:rPr>
          <w:rFonts w:ascii="Times New Roman" w:hAnsi="Times New Roman"/>
          <w:snapToGrid/>
          <w:sz w:val="28"/>
          <w:szCs w:val="28"/>
        </w:rPr>
        <w:t>нтроля на 2020 год  в сумме 963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B51B3C">
        <w:rPr>
          <w:rFonts w:ascii="Times New Roman" w:hAnsi="Times New Roman"/>
          <w:snapToGrid/>
          <w:sz w:val="28"/>
          <w:szCs w:val="28"/>
        </w:rPr>
        <w:t>на 2021 год  в сумме 963,00 рублей.  на 2022 год  в сумме 963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E8444E">
        <w:rPr>
          <w:rFonts w:ascii="Times New Roman" w:hAnsi="Times New Roman"/>
          <w:snapToGrid/>
          <w:sz w:val="28"/>
          <w:szCs w:val="28"/>
        </w:rPr>
        <w:t>6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606B3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Почепского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444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E8444E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F34FF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EF34FF">
        <w:rPr>
          <w:rFonts w:ascii="Times New Roman" w:hAnsi="Times New Roman"/>
          <w:sz w:val="28"/>
          <w:szCs w:val="28"/>
        </w:rPr>
        <w:t xml:space="preserve"> сельское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F34FF">
        <w:rPr>
          <w:rFonts w:ascii="Times New Roman" w:hAnsi="Times New Roman"/>
          <w:sz w:val="28"/>
          <w:szCs w:val="28"/>
        </w:rPr>
        <w:t>е»</w:t>
      </w:r>
      <w:r>
        <w:rPr>
          <w:rFonts w:ascii="Times New Roman" w:hAnsi="Times New Roman"/>
          <w:sz w:val="28"/>
          <w:szCs w:val="28"/>
        </w:rPr>
        <w:t>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софинансирование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</w:t>
      </w:r>
      <w:r>
        <w:rPr>
          <w:rFonts w:ascii="Times New Roman" w:hAnsi="Times New Roman"/>
          <w:sz w:val="28"/>
          <w:szCs w:val="28"/>
        </w:rPr>
        <w:lastRenderedPageBreak/>
        <w:t>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E8444E">
        <w:rPr>
          <w:rFonts w:ascii="Times New Roman" w:hAnsi="Times New Roman"/>
          <w:snapToGrid/>
          <w:sz w:val="28"/>
          <w:szCs w:val="28"/>
        </w:rPr>
        <w:t>9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>Установить в соответствии с пунктом 8 статьи 217 Бюджетного кодекса Российской Федерации дополнительные основания для внесения   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211B7F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042E4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6267F8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6267F8">
        <w:rPr>
          <w:rFonts w:ascii="Times New Roman" w:hAnsi="Times New Roman"/>
          <w:sz w:val="28"/>
          <w:szCs w:val="28"/>
        </w:rPr>
        <w:t xml:space="preserve"> сельское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6267F8">
        <w:rPr>
          <w:rFonts w:ascii="Times New Roman" w:hAnsi="Times New Roman"/>
          <w:sz w:val="28"/>
          <w:szCs w:val="28"/>
        </w:rPr>
        <w:t>е»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042E4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042E4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135791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lastRenderedPageBreak/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</w:p>
    <w:p w:rsidR="00351EBC" w:rsidRDefault="00E8444E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04410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B50A0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DB50A0">
        <w:rPr>
          <w:rFonts w:ascii="Times New Roman" w:hAnsi="Times New Roman"/>
          <w:sz w:val="28"/>
          <w:szCs w:val="28"/>
        </w:rPr>
        <w:t xml:space="preserve"> сельское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B50A0">
        <w:rPr>
          <w:rFonts w:ascii="Times New Roman" w:hAnsi="Times New Roman"/>
          <w:sz w:val="28"/>
          <w:szCs w:val="28"/>
        </w:rPr>
        <w:t>е»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</w:p>
    <w:p w:rsidR="004A572D" w:rsidRDefault="00E8444E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21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E04410">
        <w:rPr>
          <w:rFonts w:ascii="Times New Roman" w:hAnsi="Times New Roman"/>
          <w:snapToGrid/>
          <w:sz w:val="28"/>
          <w:szCs w:val="28"/>
        </w:rPr>
        <w:t>2020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4A572D" w:rsidRPr="006B6F56" w:rsidRDefault="004A572D" w:rsidP="004A572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color w:val="000000"/>
          <w:sz w:val="28"/>
          <w:szCs w:val="28"/>
        </w:rPr>
      </w:pPr>
      <w:r w:rsidRPr="006B6F56">
        <w:rPr>
          <w:rFonts w:ascii="Times New Roman" w:hAnsi="Times New Roman"/>
          <w:snapToGrid/>
          <w:color w:val="000000"/>
          <w:sz w:val="28"/>
          <w:szCs w:val="28"/>
        </w:rPr>
        <w:t xml:space="preserve">В соответствии с пунктом 2 Решения </w:t>
      </w:r>
      <w:r w:rsidR="00806B15">
        <w:rPr>
          <w:rFonts w:ascii="Times New Roman" w:hAnsi="Times New Roman"/>
          <w:snapToGrid/>
          <w:color w:val="000000"/>
          <w:sz w:val="28"/>
          <w:szCs w:val="28"/>
        </w:rPr>
        <w:t>Московского</w:t>
      </w:r>
      <w:r w:rsidRPr="006B6F56">
        <w:rPr>
          <w:rFonts w:ascii="Times New Roman" w:hAnsi="Times New Roman"/>
          <w:snapToGrid/>
          <w:color w:val="000000"/>
          <w:sz w:val="28"/>
          <w:szCs w:val="28"/>
        </w:rPr>
        <w:t xml:space="preserve"> сельского Совета  народных депутатов от </w:t>
      </w:r>
      <w:r w:rsidR="009A1520" w:rsidRPr="006B6F56">
        <w:rPr>
          <w:rFonts w:ascii="Times New Roman" w:hAnsi="Times New Roman"/>
          <w:snapToGrid/>
          <w:color w:val="000000"/>
          <w:sz w:val="28"/>
          <w:szCs w:val="28"/>
        </w:rPr>
        <w:t>29</w:t>
      </w:r>
      <w:r w:rsidRPr="006B6F56">
        <w:rPr>
          <w:rFonts w:ascii="Times New Roman" w:hAnsi="Times New Roman"/>
          <w:snapToGrid/>
          <w:color w:val="000000"/>
          <w:sz w:val="28"/>
          <w:szCs w:val="28"/>
        </w:rPr>
        <w:t>.12.201</w:t>
      </w:r>
      <w:r w:rsidR="009A1520" w:rsidRPr="006B6F56">
        <w:rPr>
          <w:rFonts w:ascii="Times New Roman" w:hAnsi="Times New Roman"/>
          <w:snapToGrid/>
          <w:color w:val="000000"/>
          <w:sz w:val="28"/>
          <w:szCs w:val="28"/>
        </w:rPr>
        <w:t>7</w:t>
      </w:r>
      <w:r w:rsidRPr="006B6F56">
        <w:rPr>
          <w:rFonts w:ascii="Times New Roman" w:hAnsi="Times New Roman"/>
          <w:snapToGrid/>
          <w:color w:val="000000"/>
          <w:sz w:val="28"/>
          <w:szCs w:val="28"/>
        </w:rPr>
        <w:t xml:space="preserve"> №</w:t>
      </w:r>
      <w:r w:rsidR="005714BC">
        <w:rPr>
          <w:rFonts w:ascii="Times New Roman" w:hAnsi="Times New Roman"/>
          <w:snapToGrid/>
          <w:color w:val="000000"/>
          <w:sz w:val="28"/>
          <w:szCs w:val="28"/>
        </w:rPr>
        <w:t>121</w:t>
      </w:r>
      <w:r w:rsidR="00E10147">
        <w:rPr>
          <w:rFonts w:ascii="Times New Roman" w:hAnsi="Times New Roman"/>
          <w:snapToGrid/>
          <w:color w:val="000000"/>
          <w:sz w:val="28"/>
          <w:szCs w:val="28"/>
        </w:rPr>
        <w:t xml:space="preserve"> </w:t>
      </w:r>
      <w:r w:rsidRPr="006B6F56">
        <w:rPr>
          <w:rFonts w:ascii="Times New Roman" w:hAnsi="Times New Roman"/>
          <w:snapToGrid/>
          <w:color w:val="000000"/>
          <w:sz w:val="28"/>
          <w:szCs w:val="28"/>
        </w:rPr>
        <w:t xml:space="preserve">«Об утверждении Положения «Об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</w:t>
      </w:r>
      <w:r w:rsidR="00806B15">
        <w:rPr>
          <w:rFonts w:ascii="Times New Roman" w:hAnsi="Times New Roman"/>
          <w:snapToGrid/>
          <w:color w:val="000000"/>
          <w:sz w:val="28"/>
          <w:szCs w:val="28"/>
        </w:rPr>
        <w:t>Московской</w:t>
      </w:r>
      <w:r w:rsidRPr="006B6F56">
        <w:rPr>
          <w:rFonts w:ascii="Times New Roman" w:hAnsi="Times New Roman"/>
          <w:snapToGrid/>
          <w:color w:val="000000"/>
          <w:sz w:val="28"/>
          <w:szCs w:val="28"/>
        </w:rPr>
        <w:t xml:space="preserve"> сельской администрации» уве</w:t>
      </w:r>
      <w:r w:rsidR="00C1379D">
        <w:rPr>
          <w:rFonts w:ascii="Times New Roman" w:hAnsi="Times New Roman"/>
          <w:snapToGrid/>
          <w:color w:val="000000"/>
          <w:sz w:val="28"/>
          <w:szCs w:val="28"/>
        </w:rPr>
        <w:t>личить (проиндексировать) в 1,</w:t>
      </w:r>
      <w:r w:rsidR="00881AB0">
        <w:rPr>
          <w:rFonts w:ascii="Times New Roman" w:hAnsi="Times New Roman"/>
          <w:snapToGrid/>
          <w:color w:val="000000"/>
          <w:sz w:val="28"/>
          <w:szCs w:val="28"/>
        </w:rPr>
        <w:t>038</w:t>
      </w:r>
      <w:r w:rsidRPr="006B6F56">
        <w:rPr>
          <w:rFonts w:ascii="Times New Roman" w:hAnsi="Times New Roman"/>
          <w:snapToGrid/>
          <w:color w:val="000000"/>
          <w:sz w:val="28"/>
          <w:szCs w:val="28"/>
        </w:rPr>
        <w:t xml:space="preserve"> раза с 1 </w:t>
      </w:r>
      <w:r w:rsidR="00920CE1" w:rsidRPr="006B6F56">
        <w:rPr>
          <w:rFonts w:ascii="Times New Roman" w:hAnsi="Times New Roman"/>
          <w:snapToGrid/>
          <w:color w:val="000000"/>
          <w:sz w:val="28"/>
          <w:szCs w:val="28"/>
        </w:rPr>
        <w:t>октября</w:t>
      </w:r>
      <w:r w:rsidR="00C1379D">
        <w:rPr>
          <w:rFonts w:ascii="Times New Roman" w:hAnsi="Times New Roman"/>
          <w:snapToGrid/>
          <w:color w:val="000000"/>
          <w:sz w:val="28"/>
          <w:szCs w:val="28"/>
        </w:rPr>
        <w:t xml:space="preserve"> 2020</w:t>
      </w:r>
      <w:r w:rsidRPr="006B6F56">
        <w:rPr>
          <w:rFonts w:ascii="Times New Roman" w:hAnsi="Times New Roman"/>
          <w:snapToGrid/>
          <w:color w:val="000000"/>
          <w:sz w:val="28"/>
          <w:szCs w:val="28"/>
        </w:rPr>
        <w:t xml:space="preserve"> года размер базовой величины, применяемой для исчисления денежного содержания лиц, замещающих муниципальные должности сельской администрации. </w:t>
      </w:r>
    </w:p>
    <w:p w:rsidR="00595A32" w:rsidRDefault="00595A3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E8444E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 xml:space="preserve">.Установить,что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264C44" w:rsidRDefault="00E8444E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264C44">
        <w:rPr>
          <w:rFonts w:ascii="Times New Roman" w:hAnsi="Times New Roman"/>
          <w:sz w:val="28"/>
          <w:szCs w:val="28"/>
        </w:rPr>
        <w:t>. Утвердить объем и структуру источников внутреннего финансирования дефицита  бюджета</w:t>
      </w:r>
      <w:r w:rsidR="00C1379D" w:rsidRPr="00C1379D">
        <w:rPr>
          <w:rFonts w:ascii="Times New Roman" w:hAnsi="Times New Roman"/>
          <w:snapToGrid/>
          <w:sz w:val="28"/>
          <w:szCs w:val="28"/>
        </w:rPr>
        <w:t xml:space="preserve"> </w:t>
      </w:r>
      <w:r w:rsidR="00C1379D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C1379D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264C44">
        <w:rPr>
          <w:rFonts w:ascii="Times New Roman" w:hAnsi="Times New Roman"/>
          <w:sz w:val="28"/>
          <w:szCs w:val="28"/>
        </w:rPr>
        <w:t xml:space="preserve">  </w:t>
      </w:r>
      <w:r w:rsidR="00264C44">
        <w:rPr>
          <w:sz w:val="28"/>
          <w:szCs w:val="28"/>
        </w:rPr>
        <w:t xml:space="preserve"> </w:t>
      </w:r>
      <w:r w:rsidR="00C1379D">
        <w:rPr>
          <w:rFonts w:ascii="Times New Roman" w:hAnsi="Times New Roman"/>
          <w:sz w:val="28"/>
          <w:szCs w:val="28"/>
        </w:rPr>
        <w:t xml:space="preserve">на 2020 год и  </w:t>
      </w:r>
      <w:r w:rsidR="00C1379D">
        <w:rPr>
          <w:rFonts w:ascii="Times New Roman" w:hAnsi="Times New Roman"/>
          <w:sz w:val="28"/>
          <w:szCs w:val="28"/>
        </w:rPr>
        <w:lastRenderedPageBreak/>
        <w:t>плановый период 2021 и 2022</w:t>
      </w:r>
      <w:r w:rsidR="00264C44">
        <w:rPr>
          <w:rFonts w:ascii="Times New Roman" w:hAnsi="Times New Roman"/>
          <w:sz w:val="28"/>
          <w:szCs w:val="28"/>
        </w:rPr>
        <w:t xml:space="preserve"> годов согласно приложению №  </w:t>
      </w:r>
      <w:r>
        <w:rPr>
          <w:rFonts w:ascii="Times New Roman" w:hAnsi="Times New Roman"/>
          <w:sz w:val="28"/>
          <w:szCs w:val="28"/>
        </w:rPr>
        <w:t>8</w:t>
      </w:r>
      <w:r w:rsidR="00264C44"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E8444E">
        <w:rPr>
          <w:rFonts w:ascii="Times New Roman" w:hAnsi="Times New Roman"/>
          <w:snapToGrid/>
          <w:sz w:val="28"/>
          <w:szCs w:val="28"/>
        </w:rPr>
        <w:t>4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D120D6">
        <w:rPr>
          <w:rFonts w:ascii="Times New Roman" w:hAnsi="Times New Roman"/>
          <w:sz w:val="28"/>
          <w:szCs w:val="28"/>
        </w:rPr>
        <w:t>21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B03F3E">
        <w:rPr>
          <w:rFonts w:ascii="Times New Roman" w:hAnsi="Times New Roman"/>
          <w:sz w:val="28"/>
          <w:szCs w:val="28"/>
        </w:rPr>
        <w:t xml:space="preserve">  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в том числе по муниципальным  гарантиям 0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D120D6">
        <w:rPr>
          <w:rFonts w:ascii="Times New Roman" w:hAnsi="Times New Roman"/>
          <w:sz w:val="28"/>
          <w:szCs w:val="28"/>
        </w:rPr>
        <w:t>22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D120D6">
        <w:rPr>
          <w:rFonts w:ascii="Times New Roman" w:hAnsi="Times New Roman"/>
          <w:sz w:val="28"/>
          <w:szCs w:val="28"/>
        </w:rPr>
        <w:t>нтиям 0 рублей, на 1 января 2023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 рублей. </w:t>
      </w:r>
    </w:p>
    <w:p w:rsidR="009E4F01" w:rsidRDefault="00E8444E" w:rsidP="009E4F01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9E4F01">
        <w:rPr>
          <w:rFonts w:ascii="Times New Roman" w:hAnsi="Times New Roman"/>
          <w:sz w:val="28"/>
          <w:szCs w:val="28"/>
        </w:rPr>
        <w:t>.</w:t>
      </w:r>
      <w:r w:rsidR="009E4F01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E4F01">
        <w:rPr>
          <w:rFonts w:ascii="Times New Roman" w:hAnsi="Times New Roman"/>
          <w:sz w:val="28"/>
          <w:szCs w:val="28"/>
        </w:rPr>
        <w:t>п</w:t>
      </w:r>
      <w:r w:rsidR="009E4F01" w:rsidRPr="00E2579F">
        <w:rPr>
          <w:rFonts w:ascii="Times New Roman" w:hAnsi="Times New Roman"/>
          <w:sz w:val="28"/>
          <w:szCs w:val="28"/>
        </w:rPr>
        <w:t>редел</w:t>
      </w:r>
      <w:r w:rsidR="009E4F01">
        <w:rPr>
          <w:rFonts w:ascii="Times New Roman" w:hAnsi="Times New Roman"/>
          <w:sz w:val="28"/>
          <w:szCs w:val="28"/>
        </w:rPr>
        <w:t>ьный</w:t>
      </w:r>
      <w:r w:rsidR="009E4F01" w:rsidRPr="00E2579F">
        <w:rPr>
          <w:rFonts w:ascii="Times New Roman" w:hAnsi="Times New Roman"/>
          <w:sz w:val="28"/>
          <w:szCs w:val="28"/>
        </w:rPr>
        <w:t xml:space="preserve"> </w:t>
      </w:r>
      <w:r w:rsidR="009E4F01">
        <w:rPr>
          <w:rFonts w:ascii="Times New Roman" w:hAnsi="Times New Roman"/>
          <w:sz w:val="28"/>
          <w:szCs w:val="28"/>
        </w:rPr>
        <w:t xml:space="preserve"> объем  </w:t>
      </w:r>
      <w:r w:rsidR="009E4F01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E4F01">
        <w:rPr>
          <w:rFonts w:ascii="Times New Roman" w:hAnsi="Times New Roman"/>
          <w:sz w:val="28"/>
          <w:szCs w:val="28"/>
        </w:rPr>
        <w:t xml:space="preserve"> долга  Москов</w:t>
      </w:r>
      <w:r w:rsidR="009E4F01" w:rsidRPr="00E2579F">
        <w:rPr>
          <w:rFonts w:ascii="Times New Roman" w:hAnsi="Times New Roman"/>
          <w:sz w:val="28"/>
          <w:szCs w:val="28"/>
        </w:rPr>
        <w:t>ского сельского поселения Почепского муниципального района Брянской области  на  202</w:t>
      </w:r>
      <w:r w:rsidR="009E4F01">
        <w:rPr>
          <w:rFonts w:ascii="Times New Roman" w:hAnsi="Times New Roman"/>
          <w:sz w:val="28"/>
          <w:szCs w:val="28"/>
        </w:rPr>
        <w:t>0</w:t>
      </w:r>
      <w:r w:rsidR="009E4F01" w:rsidRPr="00E2579F">
        <w:rPr>
          <w:rFonts w:ascii="Times New Roman" w:hAnsi="Times New Roman"/>
          <w:sz w:val="28"/>
          <w:szCs w:val="28"/>
        </w:rPr>
        <w:t xml:space="preserve"> год</w:t>
      </w:r>
      <w:r w:rsidR="009E4F01">
        <w:rPr>
          <w:rFonts w:ascii="Times New Roman" w:hAnsi="Times New Roman"/>
          <w:sz w:val="28"/>
          <w:szCs w:val="28"/>
        </w:rPr>
        <w:t xml:space="preserve"> </w:t>
      </w:r>
      <w:r w:rsidR="009E4F01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E4F01">
        <w:rPr>
          <w:rFonts w:ascii="Times New Roman" w:hAnsi="Times New Roman"/>
          <w:sz w:val="28"/>
          <w:szCs w:val="28"/>
        </w:rPr>
        <w:t xml:space="preserve"> </w:t>
      </w:r>
      <w:r w:rsidR="009E4F01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9E4F01">
        <w:rPr>
          <w:rFonts w:ascii="Times New Roman" w:hAnsi="Times New Roman"/>
          <w:sz w:val="28"/>
          <w:szCs w:val="28"/>
        </w:rPr>
        <w:t>1</w:t>
      </w:r>
      <w:r w:rsidR="009E4F01" w:rsidRPr="00E2579F">
        <w:rPr>
          <w:rFonts w:ascii="Times New Roman" w:hAnsi="Times New Roman"/>
          <w:sz w:val="28"/>
          <w:szCs w:val="28"/>
        </w:rPr>
        <w:t xml:space="preserve"> год </w:t>
      </w:r>
      <w:r w:rsidR="009E4F01">
        <w:rPr>
          <w:rFonts w:ascii="Times New Roman" w:hAnsi="Times New Roman"/>
          <w:sz w:val="28"/>
          <w:szCs w:val="28"/>
        </w:rPr>
        <w:t xml:space="preserve"> </w:t>
      </w:r>
      <w:r w:rsidR="009E4F01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9E4F01">
        <w:rPr>
          <w:rFonts w:ascii="Times New Roman" w:hAnsi="Times New Roman"/>
          <w:sz w:val="28"/>
          <w:szCs w:val="28"/>
        </w:rPr>
        <w:t>2</w:t>
      </w:r>
      <w:r w:rsidR="009E4F01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E8444E">
        <w:rPr>
          <w:rFonts w:ascii="Times New Roman" w:hAnsi="Times New Roman"/>
          <w:snapToGrid/>
          <w:sz w:val="28"/>
          <w:szCs w:val="28"/>
        </w:rPr>
        <w:t>6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Почепского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Почепского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D120D6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E8444E">
        <w:rPr>
          <w:rFonts w:ascii="Times New Roman" w:hAnsi="Times New Roman"/>
          <w:snapToGrid/>
          <w:sz w:val="28"/>
          <w:szCs w:val="28"/>
        </w:rPr>
        <w:t>7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61518F">
        <w:rPr>
          <w:rFonts w:ascii="Times New Roman" w:hAnsi="Times New Roman"/>
          <w:snapToGrid/>
          <w:sz w:val="28"/>
          <w:szCs w:val="28"/>
        </w:rPr>
        <w:t>2020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E8444E">
        <w:rPr>
          <w:rFonts w:ascii="Times New Roman" w:hAnsi="Times New Roman"/>
          <w:snapToGrid/>
          <w:sz w:val="28"/>
          <w:szCs w:val="28"/>
        </w:rPr>
        <w:t>8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Опубликовать Решение </w:t>
      </w:r>
      <w:r w:rsidR="00010E10">
        <w:rPr>
          <w:rFonts w:ascii="Times New Roman" w:hAnsi="Times New Roman"/>
          <w:snapToGrid/>
          <w:sz w:val="28"/>
          <w:szCs w:val="28"/>
        </w:rPr>
        <w:t>о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D120D6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D120D6">
        <w:rPr>
          <w:rFonts w:ascii="Times New Roman" w:hAnsi="Times New Roman"/>
          <w:snapToGrid/>
          <w:sz w:val="28"/>
          <w:szCs w:val="28"/>
        </w:rPr>
        <w:t>20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D120D6">
        <w:rPr>
          <w:rFonts w:ascii="Times New Roman" w:hAnsi="Times New Roman"/>
          <w:snapToGrid/>
          <w:sz w:val="28"/>
          <w:szCs w:val="28"/>
        </w:rPr>
        <w:t>21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D120D6">
        <w:rPr>
          <w:rFonts w:ascii="Times New Roman" w:hAnsi="Times New Roman"/>
          <w:snapToGrid/>
          <w:sz w:val="28"/>
          <w:szCs w:val="28"/>
        </w:rPr>
        <w:t>2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ru</w:t>
      </w:r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2B9" w:rsidRDefault="00EF12B9" w:rsidP="00BC128B">
      <w:r>
        <w:separator/>
      </w:r>
    </w:p>
  </w:endnote>
  <w:endnote w:type="continuationSeparator" w:id="0">
    <w:p w:rsidR="00EF12B9" w:rsidRDefault="00EF12B9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2B9" w:rsidRDefault="00EF12B9" w:rsidP="00BC128B">
      <w:r>
        <w:separator/>
      </w:r>
    </w:p>
  </w:footnote>
  <w:footnote w:type="continuationSeparator" w:id="0">
    <w:p w:rsidR="00EF12B9" w:rsidRDefault="00EF12B9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10E10"/>
    <w:rsid w:val="00025625"/>
    <w:rsid w:val="00030AFE"/>
    <w:rsid w:val="00030C8B"/>
    <w:rsid w:val="00032484"/>
    <w:rsid w:val="00033992"/>
    <w:rsid w:val="0004591A"/>
    <w:rsid w:val="00047D20"/>
    <w:rsid w:val="00051DE4"/>
    <w:rsid w:val="00062D53"/>
    <w:rsid w:val="00086595"/>
    <w:rsid w:val="00087855"/>
    <w:rsid w:val="0009507C"/>
    <w:rsid w:val="000A06DA"/>
    <w:rsid w:val="000A2F04"/>
    <w:rsid w:val="000A62CA"/>
    <w:rsid w:val="000A6E14"/>
    <w:rsid w:val="000B2002"/>
    <w:rsid w:val="000B2539"/>
    <w:rsid w:val="000B4884"/>
    <w:rsid w:val="000C3359"/>
    <w:rsid w:val="000C7AFB"/>
    <w:rsid w:val="000D5772"/>
    <w:rsid w:val="000E21B7"/>
    <w:rsid w:val="000E7E16"/>
    <w:rsid w:val="000F1C41"/>
    <w:rsid w:val="00105524"/>
    <w:rsid w:val="00110A47"/>
    <w:rsid w:val="00114A41"/>
    <w:rsid w:val="00120A5D"/>
    <w:rsid w:val="00123D53"/>
    <w:rsid w:val="00132284"/>
    <w:rsid w:val="00135791"/>
    <w:rsid w:val="00140FCA"/>
    <w:rsid w:val="00146F9C"/>
    <w:rsid w:val="001506C0"/>
    <w:rsid w:val="00150ACD"/>
    <w:rsid w:val="00155400"/>
    <w:rsid w:val="001625F8"/>
    <w:rsid w:val="00167748"/>
    <w:rsid w:val="00172B8F"/>
    <w:rsid w:val="00173B7E"/>
    <w:rsid w:val="00182ACA"/>
    <w:rsid w:val="00183687"/>
    <w:rsid w:val="001844CA"/>
    <w:rsid w:val="00195144"/>
    <w:rsid w:val="001A22F5"/>
    <w:rsid w:val="001A6781"/>
    <w:rsid w:val="001B328B"/>
    <w:rsid w:val="001B76AD"/>
    <w:rsid w:val="001D7A95"/>
    <w:rsid w:val="001E7211"/>
    <w:rsid w:val="001F07D6"/>
    <w:rsid w:val="001F2AEE"/>
    <w:rsid w:val="00202C37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58DA"/>
    <w:rsid w:val="00245E41"/>
    <w:rsid w:val="002508A3"/>
    <w:rsid w:val="0025172B"/>
    <w:rsid w:val="0025722C"/>
    <w:rsid w:val="00261F94"/>
    <w:rsid w:val="00264C44"/>
    <w:rsid w:val="00294286"/>
    <w:rsid w:val="00294345"/>
    <w:rsid w:val="002972AD"/>
    <w:rsid w:val="00297B06"/>
    <w:rsid w:val="002A19DC"/>
    <w:rsid w:val="002A2E92"/>
    <w:rsid w:val="002A7FE2"/>
    <w:rsid w:val="002B6BE2"/>
    <w:rsid w:val="002B6C3A"/>
    <w:rsid w:val="002C01C0"/>
    <w:rsid w:val="002C0259"/>
    <w:rsid w:val="002C0DEF"/>
    <w:rsid w:val="002C2845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4C03"/>
    <w:rsid w:val="00351EBC"/>
    <w:rsid w:val="0035232B"/>
    <w:rsid w:val="00367D7C"/>
    <w:rsid w:val="00372E65"/>
    <w:rsid w:val="00382F06"/>
    <w:rsid w:val="00383E78"/>
    <w:rsid w:val="0038689E"/>
    <w:rsid w:val="003872FA"/>
    <w:rsid w:val="00391DB9"/>
    <w:rsid w:val="0039222D"/>
    <w:rsid w:val="003927C8"/>
    <w:rsid w:val="003A1964"/>
    <w:rsid w:val="003A3B9B"/>
    <w:rsid w:val="003A5DA6"/>
    <w:rsid w:val="003B7F31"/>
    <w:rsid w:val="003C4A60"/>
    <w:rsid w:val="003C4F74"/>
    <w:rsid w:val="003C58AF"/>
    <w:rsid w:val="003D130F"/>
    <w:rsid w:val="003D1651"/>
    <w:rsid w:val="003E21DC"/>
    <w:rsid w:val="003E3E43"/>
    <w:rsid w:val="003E433D"/>
    <w:rsid w:val="003E66DD"/>
    <w:rsid w:val="003E7DFC"/>
    <w:rsid w:val="003F39F4"/>
    <w:rsid w:val="003F4CED"/>
    <w:rsid w:val="00401962"/>
    <w:rsid w:val="004043CB"/>
    <w:rsid w:val="0040464C"/>
    <w:rsid w:val="0041096D"/>
    <w:rsid w:val="004124DA"/>
    <w:rsid w:val="00425BC0"/>
    <w:rsid w:val="00426857"/>
    <w:rsid w:val="00426982"/>
    <w:rsid w:val="00427FD2"/>
    <w:rsid w:val="00433FF1"/>
    <w:rsid w:val="00445A5E"/>
    <w:rsid w:val="00446AF7"/>
    <w:rsid w:val="004537D1"/>
    <w:rsid w:val="00454C2F"/>
    <w:rsid w:val="004609C0"/>
    <w:rsid w:val="00463EDF"/>
    <w:rsid w:val="00464B31"/>
    <w:rsid w:val="004669E8"/>
    <w:rsid w:val="0047039A"/>
    <w:rsid w:val="00486212"/>
    <w:rsid w:val="00493A70"/>
    <w:rsid w:val="004A4B4B"/>
    <w:rsid w:val="004A572D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F0759"/>
    <w:rsid w:val="004F17D4"/>
    <w:rsid w:val="004F55BD"/>
    <w:rsid w:val="005034B5"/>
    <w:rsid w:val="00505542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60486"/>
    <w:rsid w:val="00565525"/>
    <w:rsid w:val="005655EA"/>
    <w:rsid w:val="00567145"/>
    <w:rsid w:val="005714BC"/>
    <w:rsid w:val="00574ECB"/>
    <w:rsid w:val="0057624B"/>
    <w:rsid w:val="00576C5C"/>
    <w:rsid w:val="0058779C"/>
    <w:rsid w:val="00593DB7"/>
    <w:rsid w:val="00595A32"/>
    <w:rsid w:val="005961AF"/>
    <w:rsid w:val="00596FBD"/>
    <w:rsid w:val="005977BD"/>
    <w:rsid w:val="00597C81"/>
    <w:rsid w:val="005A0254"/>
    <w:rsid w:val="005A1E4E"/>
    <w:rsid w:val="005A35BF"/>
    <w:rsid w:val="005A7880"/>
    <w:rsid w:val="005B1EE7"/>
    <w:rsid w:val="005B4FCF"/>
    <w:rsid w:val="005B68E2"/>
    <w:rsid w:val="005B6BE0"/>
    <w:rsid w:val="005C2A16"/>
    <w:rsid w:val="005C3A7D"/>
    <w:rsid w:val="005C46A3"/>
    <w:rsid w:val="005D1476"/>
    <w:rsid w:val="005D20EA"/>
    <w:rsid w:val="005D63FB"/>
    <w:rsid w:val="005E21B7"/>
    <w:rsid w:val="005E23C6"/>
    <w:rsid w:val="005F0132"/>
    <w:rsid w:val="005F1E3B"/>
    <w:rsid w:val="005F29A2"/>
    <w:rsid w:val="005F7A36"/>
    <w:rsid w:val="00606B32"/>
    <w:rsid w:val="00614994"/>
    <w:rsid w:val="0061518F"/>
    <w:rsid w:val="006237BF"/>
    <w:rsid w:val="006267F8"/>
    <w:rsid w:val="006274B2"/>
    <w:rsid w:val="00627F9A"/>
    <w:rsid w:val="00647B2D"/>
    <w:rsid w:val="00653998"/>
    <w:rsid w:val="00664ABA"/>
    <w:rsid w:val="006673BA"/>
    <w:rsid w:val="006719CB"/>
    <w:rsid w:val="00674354"/>
    <w:rsid w:val="00677050"/>
    <w:rsid w:val="0068028E"/>
    <w:rsid w:val="00687519"/>
    <w:rsid w:val="00692057"/>
    <w:rsid w:val="006937C8"/>
    <w:rsid w:val="006A01E2"/>
    <w:rsid w:val="006A07D1"/>
    <w:rsid w:val="006A0DEF"/>
    <w:rsid w:val="006A473C"/>
    <w:rsid w:val="006B0236"/>
    <w:rsid w:val="006B6F56"/>
    <w:rsid w:val="006C2014"/>
    <w:rsid w:val="006C5798"/>
    <w:rsid w:val="006C68FA"/>
    <w:rsid w:val="006D655D"/>
    <w:rsid w:val="006E0B9A"/>
    <w:rsid w:val="006E463B"/>
    <w:rsid w:val="006E63F3"/>
    <w:rsid w:val="006E6A78"/>
    <w:rsid w:val="006F5219"/>
    <w:rsid w:val="006F7593"/>
    <w:rsid w:val="00701CFC"/>
    <w:rsid w:val="00710FB3"/>
    <w:rsid w:val="00711F48"/>
    <w:rsid w:val="00723D72"/>
    <w:rsid w:val="00733226"/>
    <w:rsid w:val="007369CC"/>
    <w:rsid w:val="00736FBB"/>
    <w:rsid w:val="00740B48"/>
    <w:rsid w:val="00746ECB"/>
    <w:rsid w:val="00747A40"/>
    <w:rsid w:val="0075757D"/>
    <w:rsid w:val="007628F1"/>
    <w:rsid w:val="00764EE8"/>
    <w:rsid w:val="007663E2"/>
    <w:rsid w:val="00770AA4"/>
    <w:rsid w:val="00774C68"/>
    <w:rsid w:val="00775EC7"/>
    <w:rsid w:val="00791106"/>
    <w:rsid w:val="007924B4"/>
    <w:rsid w:val="00793F0B"/>
    <w:rsid w:val="00795183"/>
    <w:rsid w:val="007960A9"/>
    <w:rsid w:val="007B72D4"/>
    <w:rsid w:val="007C7B0B"/>
    <w:rsid w:val="007D4FEE"/>
    <w:rsid w:val="007D6C78"/>
    <w:rsid w:val="007E1D99"/>
    <w:rsid w:val="007E3DA5"/>
    <w:rsid w:val="007F136C"/>
    <w:rsid w:val="007F7E70"/>
    <w:rsid w:val="0080288C"/>
    <w:rsid w:val="00804C6F"/>
    <w:rsid w:val="00806B15"/>
    <w:rsid w:val="0081071A"/>
    <w:rsid w:val="008121B6"/>
    <w:rsid w:val="00830649"/>
    <w:rsid w:val="00831035"/>
    <w:rsid w:val="0083617A"/>
    <w:rsid w:val="008457B6"/>
    <w:rsid w:val="0085060F"/>
    <w:rsid w:val="00853598"/>
    <w:rsid w:val="00867528"/>
    <w:rsid w:val="0087000A"/>
    <w:rsid w:val="00870FCF"/>
    <w:rsid w:val="0087114F"/>
    <w:rsid w:val="00881AB0"/>
    <w:rsid w:val="00894163"/>
    <w:rsid w:val="008964AE"/>
    <w:rsid w:val="008A3402"/>
    <w:rsid w:val="008A5084"/>
    <w:rsid w:val="008A6C8C"/>
    <w:rsid w:val="008B2167"/>
    <w:rsid w:val="008C475F"/>
    <w:rsid w:val="008D3F52"/>
    <w:rsid w:val="008D5669"/>
    <w:rsid w:val="008D5923"/>
    <w:rsid w:val="008D7D96"/>
    <w:rsid w:val="008E53E0"/>
    <w:rsid w:val="008F4EC8"/>
    <w:rsid w:val="008F5180"/>
    <w:rsid w:val="008F54FA"/>
    <w:rsid w:val="008F58B3"/>
    <w:rsid w:val="00900505"/>
    <w:rsid w:val="00905B42"/>
    <w:rsid w:val="00910875"/>
    <w:rsid w:val="00911AD7"/>
    <w:rsid w:val="009174E2"/>
    <w:rsid w:val="00920CE1"/>
    <w:rsid w:val="0092119D"/>
    <w:rsid w:val="00922E8A"/>
    <w:rsid w:val="00923257"/>
    <w:rsid w:val="009248D8"/>
    <w:rsid w:val="00927EC1"/>
    <w:rsid w:val="0093306A"/>
    <w:rsid w:val="00940172"/>
    <w:rsid w:val="00942565"/>
    <w:rsid w:val="00945C51"/>
    <w:rsid w:val="009564BE"/>
    <w:rsid w:val="00956DB3"/>
    <w:rsid w:val="00971639"/>
    <w:rsid w:val="009A1520"/>
    <w:rsid w:val="009B681B"/>
    <w:rsid w:val="009C2360"/>
    <w:rsid w:val="009C4FEF"/>
    <w:rsid w:val="009C5788"/>
    <w:rsid w:val="009C646F"/>
    <w:rsid w:val="009D2A58"/>
    <w:rsid w:val="009E2BD8"/>
    <w:rsid w:val="009E4F01"/>
    <w:rsid w:val="00A01987"/>
    <w:rsid w:val="00A03669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51CB"/>
    <w:rsid w:val="00A452E2"/>
    <w:rsid w:val="00A45657"/>
    <w:rsid w:val="00A5000B"/>
    <w:rsid w:val="00A54765"/>
    <w:rsid w:val="00A6469B"/>
    <w:rsid w:val="00A720BB"/>
    <w:rsid w:val="00A8069A"/>
    <w:rsid w:val="00A83F6F"/>
    <w:rsid w:val="00A8683E"/>
    <w:rsid w:val="00A900F2"/>
    <w:rsid w:val="00AA6106"/>
    <w:rsid w:val="00AA61CD"/>
    <w:rsid w:val="00AB484E"/>
    <w:rsid w:val="00AB78F2"/>
    <w:rsid w:val="00AC0D19"/>
    <w:rsid w:val="00AC111E"/>
    <w:rsid w:val="00AC25C4"/>
    <w:rsid w:val="00AC3DC0"/>
    <w:rsid w:val="00AC63C0"/>
    <w:rsid w:val="00AC79CC"/>
    <w:rsid w:val="00AD02D3"/>
    <w:rsid w:val="00AF5F75"/>
    <w:rsid w:val="00B03F3E"/>
    <w:rsid w:val="00B07C3A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1DA3"/>
    <w:rsid w:val="00B3583D"/>
    <w:rsid w:val="00B51B3C"/>
    <w:rsid w:val="00B51C57"/>
    <w:rsid w:val="00B52B1C"/>
    <w:rsid w:val="00B556FF"/>
    <w:rsid w:val="00B671CA"/>
    <w:rsid w:val="00B72A29"/>
    <w:rsid w:val="00B7452A"/>
    <w:rsid w:val="00B83295"/>
    <w:rsid w:val="00B90AB5"/>
    <w:rsid w:val="00BB26BE"/>
    <w:rsid w:val="00BB6C7C"/>
    <w:rsid w:val="00BC128B"/>
    <w:rsid w:val="00BD3069"/>
    <w:rsid w:val="00BD3417"/>
    <w:rsid w:val="00BE2CED"/>
    <w:rsid w:val="00BE3BDA"/>
    <w:rsid w:val="00BE7098"/>
    <w:rsid w:val="00BF0079"/>
    <w:rsid w:val="00BF63F4"/>
    <w:rsid w:val="00C076B0"/>
    <w:rsid w:val="00C1379D"/>
    <w:rsid w:val="00C16EEF"/>
    <w:rsid w:val="00C2783B"/>
    <w:rsid w:val="00C40400"/>
    <w:rsid w:val="00C4665D"/>
    <w:rsid w:val="00C51983"/>
    <w:rsid w:val="00C554F1"/>
    <w:rsid w:val="00C6322E"/>
    <w:rsid w:val="00C657AB"/>
    <w:rsid w:val="00C657DB"/>
    <w:rsid w:val="00C65932"/>
    <w:rsid w:val="00C65EB6"/>
    <w:rsid w:val="00C67199"/>
    <w:rsid w:val="00C74695"/>
    <w:rsid w:val="00C74DD6"/>
    <w:rsid w:val="00C811C3"/>
    <w:rsid w:val="00C8439A"/>
    <w:rsid w:val="00C850C5"/>
    <w:rsid w:val="00C877D0"/>
    <w:rsid w:val="00C97F56"/>
    <w:rsid w:val="00CA0BAD"/>
    <w:rsid w:val="00CB6523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54B6"/>
    <w:rsid w:val="00D120D6"/>
    <w:rsid w:val="00D12D7B"/>
    <w:rsid w:val="00D211A1"/>
    <w:rsid w:val="00D301E9"/>
    <w:rsid w:val="00D37F5A"/>
    <w:rsid w:val="00D405FD"/>
    <w:rsid w:val="00D425D8"/>
    <w:rsid w:val="00D52A5A"/>
    <w:rsid w:val="00D52D80"/>
    <w:rsid w:val="00D549F0"/>
    <w:rsid w:val="00D6631A"/>
    <w:rsid w:val="00D6789A"/>
    <w:rsid w:val="00D71B67"/>
    <w:rsid w:val="00D7383C"/>
    <w:rsid w:val="00D8151A"/>
    <w:rsid w:val="00D8578C"/>
    <w:rsid w:val="00D97AC9"/>
    <w:rsid w:val="00DA4557"/>
    <w:rsid w:val="00DB1491"/>
    <w:rsid w:val="00DB50A0"/>
    <w:rsid w:val="00DB5266"/>
    <w:rsid w:val="00DB6C11"/>
    <w:rsid w:val="00DC6673"/>
    <w:rsid w:val="00DD03FC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10147"/>
    <w:rsid w:val="00E13F5C"/>
    <w:rsid w:val="00E340C6"/>
    <w:rsid w:val="00E40ACC"/>
    <w:rsid w:val="00E412CF"/>
    <w:rsid w:val="00E43602"/>
    <w:rsid w:val="00E45487"/>
    <w:rsid w:val="00E47D6E"/>
    <w:rsid w:val="00E56167"/>
    <w:rsid w:val="00E6233A"/>
    <w:rsid w:val="00E83197"/>
    <w:rsid w:val="00E8444E"/>
    <w:rsid w:val="00E86666"/>
    <w:rsid w:val="00E941EE"/>
    <w:rsid w:val="00EA0858"/>
    <w:rsid w:val="00EB7AB1"/>
    <w:rsid w:val="00EC19D2"/>
    <w:rsid w:val="00EC7B1D"/>
    <w:rsid w:val="00ED17DF"/>
    <w:rsid w:val="00ED5F4B"/>
    <w:rsid w:val="00EF025F"/>
    <w:rsid w:val="00EF0289"/>
    <w:rsid w:val="00EF12B9"/>
    <w:rsid w:val="00EF34FF"/>
    <w:rsid w:val="00EF58F5"/>
    <w:rsid w:val="00F01609"/>
    <w:rsid w:val="00F01B07"/>
    <w:rsid w:val="00F01DA7"/>
    <w:rsid w:val="00F120B4"/>
    <w:rsid w:val="00F145D7"/>
    <w:rsid w:val="00F17AFA"/>
    <w:rsid w:val="00F3546E"/>
    <w:rsid w:val="00F36DD3"/>
    <w:rsid w:val="00F46F17"/>
    <w:rsid w:val="00F61A15"/>
    <w:rsid w:val="00F63172"/>
    <w:rsid w:val="00F63F25"/>
    <w:rsid w:val="00F64804"/>
    <w:rsid w:val="00F679E8"/>
    <w:rsid w:val="00F75E5C"/>
    <w:rsid w:val="00F814E9"/>
    <w:rsid w:val="00F82E04"/>
    <w:rsid w:val="00F94C66"/>
    <w:rsid w:val="00F95D9A"/>
    <w:rsid w:val="00FA0C9D"/>
    <w:rsid w:val="00FA2025"/>
    <w:rsid w:val="00FA33FE"/>
    <w:rsid w:val="00FA4A18"/>
    <w:rsid w:val="00FC5EEE"/>
    <w:rsid w:val="00FD3C68"/>
    <w:rsid w:val="00FE11E2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5A349-3F03-43B1-B6EB-85503C64A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19455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Admin</cp:lastModifiedBy>
  <cp:revision>83</cp:revision>
  <cp:lastPrinted>2018-11-26T08:56:00Z</cp:lastPrinted>
  <dcterms:created xsi:type="dcterms:W3CDTF">2018-11-23T11:06:00Z</dcterms:created>
  <dcterms:modified xsi:type="dcterms:W3CDTF">2020-01-11T06:01:00Z</dcterms:modified>
</cp:coreProperties>
</file>